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F96" w:rsidRDefault="00BE7F96" w:rsidP="00BE7F96">
      <w:pPr>
        <w:spacing w:after="200" w:line="276" w:lineRule="auto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Concert</w:t>
      </w:r>
      <w:r w:rsidRPr="00B36E96">
        <w:rPr>
          <w:b/>
          <w:u w:val="single"/>
        </w:rPr>
        <w:t xml:space="preserve"> black dress code</w:t>
      </w:r>
    </w:p>
    <w:p w:rsidR="00BE7F96" w:rsidRDefault="00BE7F96" w:rsidP="00BE7F9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7F96" w:rsidRPr="00637540" w:rsidRDefault="00BE7F96" w:rsidP="00BE7F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Concert black is the standard dress code for most musicians, including professionals. We are not requiring the purchase of a specific tuxedo or dress for participating in band. If students need help finding appropriate attire, they should contact Mr. Mann </w:t>
      </w:r>
      <w:r w:rsidRPr="00864E5D">
        <w:rPr>
          <w:rFonts w:ascii="Times New Roman" w:hAnsi="Times New Roman" w:cs="Times New Roman"/>
          <w:b/>
          <w:i/>
          <w:sz w:val="24"/>
          <w:szCs w:val="24"/>
        </w:rPr>
        <w:t>well in advance</w:t>
      </w:r>
      <w:r w:rsidRPr="00A84F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performances.</w:t>
      </w:r>
    </w:p>
    <w:p w:rsidR="00BE7F96" w:rsidRDefault="00BE7F96" w:rsidP="00BE7F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7F96" w:rsidRPr="004F2226" w:rsidRDefault="00BE7F96" w:rsidP="00BE7F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F2226">
        <w:rPr>
          <w:rFonts w:ascii="Times New Roman" w:hAnsi="Times New Roman" w:cs="Times New Roman"/>
          <w:b/>
          <w:sz w:val="24"/>
          <w:szCs w:val="24"/>
        </w:rPr>
        <w:t>For men:</w:t>
      </w:r>
    </w:p>
    <w:p w:rsidR="00BE7F96" w:rsidRDefault="00BE7F96" w:rsidP="00BE7F9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Long-sleeved black dress shirt</w:t>
      </w:r>
    </w:p>
    <w:p w:rsidR="00BE7F96" w:rsidRDefault="00BE7F96" w:rsidP="00BE7F9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slacks (dress pants or khakis—no jeans)</w:t>
      </w:r>
    </w:p>
    <w:p w:rsidR="00BE7F96" w:rsidRDefault="00BE7F96" w:rsidP="00BE7F9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dress shoes</w:t>
      </w:r>
    </w:p>
    <w:p w:rsidR="00BE7F96" w:rsidRDefault="00BE7F96" w:rsidP="00BE7F9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socks</w:t>
      </w:r>
    </w:p>
    <w:p w:rsidR="00BE7F96" w:rsidRDefault="00BE7F96" w:rsidP="00BE7F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-or-</w:t>
      </w:r>
    </w:p>
    <w:p w:rsidR="00BE7F96" w:rsidRDefault="00BE7F96" w:rsidP="00BE7F9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tuxedo coat</w:t>
      </w:r>
    </w:p>
    <w:p w:rsidR="00BE7F96" w:rsidRDefault="00BE7F96" w:rsidP="00BE7F9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tuxedo pants</w:t>
      </w:r>
    </w:p>
    <w:p w:rsidR="00BE7F96" w:rsidRDefault="00BE7F96" w:rsidP="00BE7F9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cummerbund and bowtie</w:t>
      </w:r>
    </w:p>
    <w:p w:rsidR="00BE7F96" w:rsidRDefault="00BE7F96" w:rsidP="00BE7F9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dress shirt (Do not forget to wear an undershirt!)</w:t>
      </w:r>
    </w:p>
    <w:p w:rsidR="00BE7F96" w:rsidRDefault="00BE7F96" w:rsidP="00BE7F9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socks</w:t>
      </w:r>
    </w:p>
    <w:p w:rsidR="00BE7F96" w:rsidRDefault="00BE7F96" w:rsidP="00BE7F9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Tuxedo shoes or black dress shoes</w:t>
      </w:r>
    </w:p>
    <w:p w:rsidR="00BE7F96" w:rsidRDefault="00BE7F96" w:rsidP="00BE7F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7F96" w:rsidRDefault="00BE7F96" w:rsidP="00BE7F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jewelry should be understated. Hair and facial hair should be neatly groomed. Dress clothes should be plain with no graphics.</w:t>
      </w:r>
    </w:p>
    <w:p w:rsidR="00BE7F96" w:rsidRDefault="00BE7F96" w:rsidP="00BE7F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7F96" w:rsidRDefault="00BE7F96" w:rsidP="00BE7F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women:</w:t>
      </w:r>
    </w:p>
    <w:p w:rsidR="00BE7F96" w:rsidRDefault="00BE7F96" w:rsidP="00BE7F9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dress shirt with sleeves (no tank tops) that does not show cleavage</w:t>
      </w:r>
    </w:p>
    <w:p w:rsidR="00BE7F96" w:rsidRDefault="00BE7F96" w:rsidP="00BE7F9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slacks (no jeans)</w:t>
      </w:r>
    </w:p>
    <w:p w:rsidR="00BE7F96" w:rsidRPr="004F2226" w:rsidRDefault="00BE7F96" w:rsidP="00BE7F9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-or-</w:t>
      </w:r>
    </w:p>
    <w:p w:rsidR="00BE7F96" w:rsidRPr="00864E5D" w:rsidRDefault="00BE7F96" w:rsidP="00BE7F9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Black skirt </w:t>
      </w:r>
      <w:r w:rsidRPr="00864E5D">
        <w:rPr>
          <w:rFonts w:ascii="Times New Roman" w:hAnsi="Times New Roman" w:cs="Times New Roman"/>
          <w:sz w:val="24"/>
          <w:szCs w:val="24"/>
        </w:rPr>
        <w:t>that hits below the knee</w:t>
      </w:r>
      <w:r w:rsidRPr="00864E5D">
        <w:rPr>
          <w:rFonts w:ascii="Times New Roman" w:hAnsi="Times New Roman" w:cs="Times New Roman"/>
          <w:i/>
          <w:sz w:val="24"/>
          <w:szCs w:val="24"/>
        </w:rPr>
        <w:t xml:space="preserve"> while seated</w:t>
      </w:r>
      <w:r>
        <w:rPr>
          <w:rFonts w:ascii="Times New Roman" w:hAnsi="Times New Roman" w:cs="Times New Roman"/>
          <w:sz w:val="24"/>
          <w:szCs w:val="24"/>
        </w:rPr>
        <w:t xml:space="preserve"> (this can be different from skirt length while standing; it’s good to check this out ahead of time)</w:t>
      </w:r>
    </w:p>
    <w:p w:rsidR="00BE7F96" w:rsidRDefault="00BE7F96" w:rsidP="00BE7F9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dress shoes (closed-toe or sandals, but NO flip-flops)</w:t>
      </w:r>
    </w:p>
    <w:p w:rsidR="00BE7F96" w:rsidRDefault="00BE7F96" w:rsidP="00BE7F9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socks</w:t>
      </w:r>
    </w:p>
    <w:p w:rsidR="00BE7F96" w:rsidRDefault="00BE7F96" w:rsidP="00BE7F9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-or-</w:t>
      </w:r>
    </w:p>
    <w:p w:rsidR="00BE7F96" w:rsidRDefault="00BE7F96" w:rsidP="00BE7F9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or nude hose or tights (if you are wearing sandals, you may go without)</w:t>
      </w:r>
    </w:p>
    <w:p w:rsidR="00BE7F96" w:rsidRDefault="00BE7F96" w:rsidP="00BE7F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7F96" w:rsidRDefault="00BE7F96" w:rsidP="00BE7F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 may also wear a black dress as long as it hits below the knee while seated, has sleeves, and shows no cleavage.</w:t>
      </w:r>
    </w:p>
    <w:p w:rsidR="00BE7F96" w:rsidRDefault="00BE7F96" w:rsidP="00BE7F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7F96" w:rsidRDefault="00BE7F96" w:rsidP="00BE7F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black suit jacket is optional and may be worn over tank tops to meet the dress code.</w:t>
      </w:r>
    </w:p>
    <w:p w:rsidR="00BE7F96" w:rsidRDefault="00BE7F96" w:rsidP="00BE7F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7F96" w:rsidRDefault="00BE7F96" w:rsidP="00BE7F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Dress clothes should be plain with no graphics. Any stitched decorations or ruffles/bows must be black.</w:t>
      </w:r>
    </w:p>
    <w:p w:rsidR="00BE7F96" w:rsidRDefault="00BE7F96" w:rsidP="00BE7F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7F96" w:rsidRDefault="00BE7F96" w:rsidP="00BE7F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jewelry and hair accessories must be understated. </w:t>
      </w:r>
    </w:p>
    <w:p w:rsidR="004F2226" w:rsidRPr="00BE7F96" w:rsidRDefault="004F2226" w:rsidP="00BE7F96"/>
    <w:sectPr w:rsidR="004F2226" w:rsidRPr="00BE7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423"/>
    <w:multiLevelType w:val="hybridMultilevel"/>
    <w:tmpl w:val="B2E8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F1375"/>
    <w:multiLevelType w:val="hybridMultilevel"/>
    <w:tmpl w:val="D2C0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42211"/>
    <w:multiLevelType w:val="hybridMultilevel"/>
    <w:tmpl w:val="EEF4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C4052"/>
    <w:multiLevelType w:val="hybridMultilevel"/>
    <w:tmpl w:val="775A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26"/>
    <w:rsid w:val="00076666"/>
    <w:rsid w:val="000E7047"/>
    <w:rsid w:val="004F2226"/>
    <w:rsid w:val="00575CF3"/>
    <w:rsid w:val="0091260F"/>
    <w:rsid w:val="00BE7F96"/>
    <w:rsid w:val="00FC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E6541A-2BCD-43A9-AAF2-484A44A5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E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2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Vertellus Specialties Inc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User</dc:creator>
  <cp:lastModifiedBy>Steve Mann</cp:lastModifiedBy>
  <cp:revision>4</cp:revision>
  <dcterms:created xsi:type="dcterms:W3CDTF">2012-07-23T20:25:00Z</dcterms:created>
  <dcterms:modified xsi:type="dcterms:W3CDTF">2017-09-14T02:11:00Z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